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2F97F" w14:textId="77777777" w:rsidR="009B6EFF" w:rsidRPr="00A11097" w:rsidRDefault="009B6EFF" w:rsidP="009B6EFF">
      <w:pPr>
        <w:pStyle w:val="NoSpacing"/>
        <w:rPr>
          <w:rFonts w:ascii="Arial" w:hAnsi="Arial" w:cs="Arial"/>
          <w:sz w:val="24"/>
          <w:szCs w:val="24"/>
        </w:rPr>
      </w:pPr>
      <w:bookmarkStart w:id="0" w:name="_GoBack"/>
      <w:r w:rsidRPr="00A11097">
        <w:rPr>
          <w:rFonts w:ascii="Arial" w:hAnsi="Arial" w:cs="Arial"/>
          <w:sz w:val="24"/>
          <w:szCs w:val="24"/>
        </w:rPr>
        <w:t>SAD in the Fall</w:t>
      </w:r>
    </w:p>
    <w:p w14:paraId="077BFCD8" w14:textId="1D548DA4" w:rsidR="00BA2601" w:rsidRPr="00A11097" w:rsidRDefault="00BA2601" w:rsidP="009B6EFF">
      <w:pPr>
        <w:pStyle w:val="NoSpacing"/>
        <w:rPr>
          <w:rFonts w:ascii="Arial" w:hAnsi="Arial" w:cs="Arial"/>
          <w:sz w:val="24"/>
          <w:szCs w:val="24"/>
        </w:rPr>
      </w:pPr>
    </w:p>
    <w:p w14:paraId="4FCA9B1A" w14:textId="62F28854" w:rsidR="00604412" w:rsidRPr="00A11097" w:rsidRDefault="00283F14" w:rsidP="009B6EFF">
      <w:pPr>
        <w:pStyle w:val="NoSpacing"/>
        <w:rPr>
          <w:rFonts w:ascii="Arial" w:hAnsi="Arial" w:cs="Arial"/>
          <w:sz w:val="24"/>
          <w:szCs w:val="24"/>
        </w:rPr>
      </w:pPr>
      <w:r w:rsidRPr="00A11097">
        <w:rPr>
          <w:rFonts w:ascii="Arial" w:hAnsi="Arial" w:cs="Arial"/>
          <w:sz w:val="24"/>
          <w:szCs w:val="24"/>
        </w:rPr>
        <w:t>When your mental health, such as anxiety or depression, starts to change when the seasons change, it is not a coincidence. It can actually be about the changes in your life, both physical and mental, that bring this on. When you experience worsened depression</w:t>
      </w:r>
      <w:r w:rsidR="006D2288" w:rsidRPr="00A11097">
        <w:rPr>
          <w:rFonts w:ascii="Arial" w:hAnsi="Arial" w:cs="Arial"/>
          <w:sz w:val="24"/>
          <w:szCs w:val="24"/>
        </w:rPr>
        <w:t xml:space="preserve"> that seems to be seasonal, such as during the fall, it is called seasonal affective disorder (SAD). While this is more common in the colder months, some people also experience it in the summer or spring.</w:t>
      </w:r>
    </w:p>
    <w:p w14:paraId="0D64E938" w14:textId="7353AFA1" w:rsidR="006D2288" w:rsidRPr="00A11097" w:rsidRDefault="006D2288" w:rsidP="009B6EFF">
      <w:pPr>
        <w:pStyle w:val="NoSpacing"/>
        <w:rPr>
          <w:rFonts w:ascii="Arial" w:hAnsi="Arial" w:cs="Arial"/>
          <w:sz w:val="24"/>
          <w:szCs w:val="24"/>
        </w:rPr>
      </w:pPr>
    </w:p>
    <w:p w14:paraId="6C85ACB8" w14:textId="38FBD15E" w:rsidR="006D2288" w:rsidRPr="00A11097" w:rsidRDefault="006D2288" w:rsidP="009B6EFF">
      <w:pPr>
        <w:pStyle w:val="NoSpacing"/>
        <w:rPr>
          <w:rFonts w:ascii="Arial" w:hAnsi="Arial" w:cs="Arial"/>
          <w:sz w:val="24"/>
          <w:szCs w:val="24"/>
        </w:rPr>
      </w:pPr>
      <w:r w:rsidRPr="00A11097">
        <w:rPr>
          <w:rFonts w:ascii="Arial" w:hAnsi="Arial" w:cs="Arial"/>
          <w:sz w:val="24"/>
          <w:szCs w:val="24"/>
        </w:rPr>
        <w:t>Not only can it cause depression during the fall, but anxiety as well. Here are some things to know about getting SAD in the fall season.</w:t>
      </w:r>
    </w:p>
    <w:p w14:paraId="2F9BDDBD" w14:textId="0996664B" w:rsidR="00FD1293" w:rsidRPr="00A11097" w:rsidRDefault="00FD1293" w:rsidP="009B6EFF">
      <w:pPr>
        <w:pStyle w:val="NoSpacing"/>
        <w:rPr>
          <w:rFonts w:ascii="Arial" w:hAnsi="Arial" w:cs="Arial"/>
          <w:sz w:val="24"/>
          <w:szCs w:val="24"/>
        </w:rPr>
      </w:pPr>
    </w:p>
    <w:p w14:paraId="69DEFB6C" w14:textId="2A605692" w:rsidR="00FD1293" w:rsidRPr="00A11097" w:rsidRDefault="00FD1293" w:rsidP="009B6EFF">
      <w:pPr>
        <w:pStyle w:val="NoSpacing"/>
        <w:rPr>
          <w:rFonts w:ascii="Arial" w:hAnsi="Arial" w:cs="Arial"/>
          <w:sz w:val="24"/>
          <w:szCs w:val="24"/>
        </w:rPr>
      </w:pPr>
    </w:p>
    <w:p w14:paraId="4CE5EDF0" w14:textId="7B268367" w:rsidR="00FD1293" w:rsidRPr="00A11097" w:rsidRDefault="00FD1293" w:rsidP="009B6EFF">
      <w:pPr>
        <w:pStyle w:val="NoSpacing"/>
        <w:rPr>
          <w:rFonts w:ascii="Arial" w:hAnsi="Arial" w:cs="Arial"/>
          <w:b/>
          <w:bCs/>
          <w:sz w:val="24"/>
          <w:szCs w:val="24"/>
        </w:rPr>
      </w:pPr>
      <w:r w:rsidRPr="00A11097">
        <w:rPr>
          <w:rFonts w:ascii="Arial" w:hAnsi="Arial" w:cs="Arial"/>
          <w:b/>
          <w:bCs/>
          <w:sz w:val="24"/>
          <w:szCs w:val="24"/>
        </w:rPr>
        <w:t xml:space="preserve">Common Signs of Seasonal </w:t>
      </w:r>
      <w:r w:rsidR="001A6303" w:rsidRPr="00A11097">
        <w:rPr>
          <w:rFonts w:ascii="Arial" w:hAnsi="Arial" w:cs="Arial"/>
          <w:b/>
          <w:bCs/>
          <w:sz w:val="24"/>
          <w:szCs w:val="24"/>
        </w:rPr>
        <w:t>Anxiety or Depression</w:t>
      </w:r>
    </w:p>
    <w:p w14:paraId="0F8C0161" w14:textId="091D9C91" w:rsidR="006C2799" w:rsidRPr="00A11097" w:rsidRDefault="006C2799" w:rsidP="009B6EFF">
      <w:pPr>
        <w:pStyle w:val="NoSpacing"/>
        <w:rPr>
          <w:rFonts w:ascii="Arial" w:hAnsi="Arial" w:cs="Arial"/>
          <w:b/>
          <w:bCs/>
          <w:sz w:val="24"/>
          <w:szCs w:val="24"/>
        </w:rPr>
      </w:pPr>
    </w:p>
    <w:p w14:paraId="500C0E3D" w14:textId="7042F8F9" w:rsidR="006C2799" w:rsidRPr="00A11097" w:rsidRDefault="006C2799" w:rsidP="009B6EFF">
      <w:pPr>
        <w:pStyle w:val="NoSpacing"/>
        <w:rPr>
          <w:rFonts w:ascii="Arial" w:hAnsi="Arial" w:cs="Arial"/>
          <w:sz w:val="24"/>
          <w:szCs w:val="24"/>
        </w:rPr>
      </w:pPr>
      <w:r w:rsidRPr="00A11097">
        <w:rPr>
          <w:rFonts w:ascii="Arial" w:hAnsi="Arial" w:cs="Arial"/>
          <w:sz w:val="24"/>
          <w:szCs w:val="24"/>
        </w:rPr>
        <w:t>Seasonal affective disorder (SAD) and seasonal anxiety have very similar symptoms. This includes a combination of physical and emotional changes that may come on suddenly, or start gradually appearing near the end of summer and beginning of fall. Some signs and symptoms to look out for include:</w:t>
      </w:r>
    </w:p>
    <w:p w14:paraId="54564D03" w14:textId="0DD53CF1" w:rsidR="006C2799" w:rsidRPr="00A11097" w:rsidRDefault="006C2799" w:rsidP="009B6EFF">
      <w:pPr>
        <w:pStyle w:val="NoSpacing"/>
        <w:rPr>
          <w:rFonts w:ascii="Arial" w:hAnsi="Arial" w:cs="Arial"/>
          <w:sz w:val="24"/>
          <w:szCs w:val="24"/>
        </w:rPr>
      </w:pPr>
    </w:p>
    <w:p w14:paraId="488F9CA7" w14:textId="5A01B6C3" w:rsidR="006C2799" w:rsidRPr="00A11097" w:rsidRDefault="00EF50FC" w:rsidP="009B6EFF">
      <w:pPr>
        <w:pStyle w:val="NoSpacing"/>
        <w:rPr>
          <w:rFonts w:ascii="Arial" w:hAnsi="Arial" w:cs="Arial"/>
          <w:sz w:val="24"/>
          <w:szCs w:val="24"/>
        </w:rPr>
      </w:pPr>
      <w:r w:rsidRPr="00A11097">
        <w:rPr>
          <w:rFonts w:ascii="Arial" w:hAnsi="Arial" w:cs="Arial"/>
          <w:sz w:val="24"/>
          <w:szCs w:val="24"/>
        </w:rPr>
        <w:t>Being lethargic and having low energy</w:t>
      </w:r>
    </w:p>
    <w:p w14:paraId="0ECD2C90" w14:textId="2B5C04FB" w:rsidR="00EF50FC" w:rsidRPr="00A11097" w:rsidRDefault="00EF50FC" w:rsidP="009B6EFF">
      <w:pPr>
        <w:pStyle w:val="NoSpacing"/>
        <w:rPr>
          <w:rFonts w:ascii="Arial" w:hAnsi="Arial" w:cs="Arial"/>
          <w:sz w:val="24"/>
          <w:szCs w:val="24"/>
        </w:rPr>
      </w:pPr>
      <w:r w:rsidRPr="00A11097">
        <w:rPr>
          <w:rFonts w:ascii="Arial" w:hAnsi="Arial" w:cs="Arial"/>
          <w:sz w:val="24"/>
          <w:szCs w:val="24"/>
        </w:rPr>
        <w:t>Losing interest in your favorite activities</w:t>
      </w:r>
    </w:p>
    <w:p w14:paraId="0437E5A2" w14:textId="55F28A43" w:rsidR="00EF50FC" w:rsidRPr="00A11097" w:rsidRDefault="00EF50FC" w:rsidP="009B6EFF">
      <w:pPr>
        <w:pStyle w:val="NoSpacing"/>
        <w:rPr>
          <w:rFonts w:ascii="Arial" w:hAnsi="Arial" w:cs="Arial"/>
          <w:sz w:val="24"/>
          <w:szCs w:val="24"/>
        </w:rPr>
      </w:pPr>
      <w:r w:rsidRPr="00A11097">
        <w:rPr>
          <w:rFonts w:ascii="Arial" w:hAnsi="Arial" w:cs="Arial"/>
          <w:sz w:val="24"/>
          <w:szCs w:val="24"/>
        </w:rPr>
        <w:t>Racing heartbeat</w:t>
      </w:r>
    </w:p>
    <w:p w14:paraId="54AF13E4" w14:textId="4BBD6321" w:rsidR="00EF50FC" w:rsidRPr="00A11097" w:rsidRDefault="00EF50FC" w:rsidP="009B6EFF">
      <w:pPr>
        <w:pStyle w:val="NoSpacing"/>
        <w:rPr>
          <w:rFonts w:ascii="Arial" w:hAnsi="Arial" w:cs="Arial"/>
          <w:sz w:val="24"/>
          <w:szCs w:val="24"/>
        </w:rPr>
      </w:pPr>
      <w:r w:rsidRPr="00A11097">
        <w:rPr>
          <w:rFonts w:ascii="Arial" w:hAnsi="Arial" w:cs="Arial"/>
          <w:sz w:val="24"/>
          <w:szCs w:val="24"/>
        </w:rPr>
        <w:t>Becoming restless and unable to focus</w:t>
      </w:r>
    </w:p>
    <w:p w14:paraId="2B30286A" w14:textId="5D2371A0" w:rsidR="00EF50FC" w:rsidRPr="00A11097" w:rsidRDefault="00EF50FC" w:rsidP="009B6EFF">
      <w:pPr>
        <w:pStyle w:val="NoSpacing"/>
        <w:rPr>
          <w:rFonts w:ascii="Arial" w:hAnsi="Arial" w:cs="Arial"/>
          <w:sz w:val="24"/>
          <w:szCs w:val="24"/>
        </w:rPr>
      </w:pPr>
      <w:r w:rsidRPr="00A11097">
        <w:rPr>
          <w:rFonts w:ascii="Arial" w:hAnsi="Arial" w:cs="Arial"/>
          <w:sz w:val="24"/>
          <w:szCs w:val="24"/>
        </w:rPr>
        <w:t>Lack of concentration</w:t>
      </w:r>
    </w:p>
    <w:p w14:paraId="33CAE888" w14:textId="2C22104D" w:rsidR="00EF50FC" w:rsidRPr="00A11097" w:rsidRDefault="00EF50FC" w:rsidP="009B6EFF">
      <w:pPr>
        <w:pStyle w:val="NoSpacing"/>
        <w:rPr>
          <w:rFonts w:ascii="Arial" w:hAnsi="Arial" w:cs="Arial"/>
          <w:sz w:val="24"/>
          <w:szCs w:val="24"/>
        </w:rPr>
      </w:pPr>
      <w:r w:rsidRPr="00A11097">
        <w:rPr>
          <w:rFonts w:ascii="Arial" w:hAnsi="Arial" w:cs="Arial"/>
          <w:sz w:val="24"/>
          <w:szCs w:val="24"/>
        </w:rPr>
        <w:t>Issues with sleeping too much or too little</w:t>
      </w:r>
    </w:p>
    <w:p w14:paraId="31D81CA9" w14:textId="4B1DE001" w:rsidR="00EF50FC" w:rsidRPr="00A11097" w:rsidRDefault="00EF50FC" w:rsidP="009B6EFF">
      <w:pPr>
        <w:pStyle w:val="NoSpacing"/>
        <w:rPr>
          <w:rFonts w:ascii="Arial" w:hAnsi="Arial" w:cs="Arial"/>
          <w:sz w:val="24"/>
          <w:szCs w:val="24"/>
        </w:rPr>
      </w:pPr>
      <w:r w:rsidRPr="00A11097">
        <w:rPr>
          <w:rFonts w:ascii="Arial" w:hAnsi="Arial" w:cs="Arial"/>
          <w:sz w:val="24"/>
          <w:szCs w:val="24"/>
        </w:rPr>
        <w:t>Losing your appetite</w:t>
      </w:r>
    </w:p>
    <w:p w14:paraId="542766CC" w14:textId="40DA7BAA" w:rsidR="00EF50FC" w:rsidRPr="00A11097" w:rsidRDefault="00454670" w:rsidP="009B6EFF">
      <w:pPr>
        <w:pStyle w:val="NoSpacing"/>
        <w:rPr>
          <w:rFonts w:ascii="Arial" w:hAnsi="Arial" w:cs="Arial"/>
          <w:sz w:val="24"/>
          <w:szCs w:val="24"/>
        </w:rPr>
      </w:pPr>
      <w:r w:rsidRPr="00A11097">
        <w:rPr>
          <w:rFonts w:ascii="Arial" w:hAnsi="Arial" w:cs="Arial"/>
          <w:sz w:val="24"/>
          <w:szCs w:val="24"/>
        </w:rPr>
        <w:t>Becoming irritable and moody</w:t>
      </w:r>
    </w:p>
    <w:p w14:paraId="662BFAD3" w14:textId="7E83FFEE" w:rsidR="00454670" w:rsidRPr="00A11097" w:rsidRDefault="00454670" w:rsidP="009B6EFF">
      <w:pPr>
        <w:pStyle w:val="NoSpacing"/>
        <w:rPr>
          <w:rFonts w:ascii="Arial" w:hAnsi="Arial" w:cs="Arial"/>
          <w:sz w:val="24"/>
          <w:szCs w:val="24"/>
        </w:rPr>
      </w:pPr>
      <w:r w:rsidRPr="00A11097">
        <w:rPr>
          <w:rFonts w:ascii="Arial" w:hAnsi="Arial" w:cs="Arial"/>
          <w:sz w:val="24"/>
          <w:szCs w:val="24"/>
        </w:rPr>
        <w:t>Agitation</w:t>
      </w:r>
    </w:p>
    <w:p w14:paraId="28FE3A8F" w14:textId="7CF9DEB5" w:rsidR="00454670" w:rsidRPr="00A11097" w:rsidRDefault="00454670" w:rsidP="009B6EFF">
      <w:pPr>
        <w:pStyle w:val="NoSpacing"/>
        <w:rPr>
          <w:rFonts w:ascii="Arial" w:hAnsi="Arial" w:cs="Arial"/>
          <w:sz w:val="24"/>
          <w:szCs w:val="24"/>
        </w:rPr>
      </w:pPr>
      <w:r w:rsidRPr="00A11097">
        <w:rPr>
          <w:rFonts w:ascii="Arial" w:hAnsi="Arial" w:cs="Arial"/>
          <w:sz w:val="24"/>
          <w:szCs w:val="24"/>
        </w:rPr>
        <w:t>Having an overwhelming sense of dread</w:t>
      </w:r>
    </w:p>
    <w:p w14:paraId="18E1D026" w14:textId="4B5C3960" w:rsidR="00454670" w:rsidRPr="00A11097" w:rsidRDefault="00454670" w:rsidP="009B6EFF">
      <w:pPr>
        <w:pStyle w:val="NoSpacing"/>
        <w:rPr>
          <w:rFonts w:ascii="Arial" w:hAnsi="Arial" w:cs="Arial"/>
          <w:sz w:val="24"/>
          <w:szCs w:val="24"/>
        </w:rPr>
      </w:pPr>
      <w:r w:rsidRPr="00A11097">
        <w:rPr>
          <w:rFonts w:ascii="Arial" w:hAnsi="Arial" w:cs="Arial"/>
          <w:sz w:val="24"/>
          <w:szCs w:val="24"/>
        </w:rPr>
        <w:t>Obsessing over small things</w:t>
      </w:r>
    </w:p>
    <w:p w14:paraId="2C11F7DC" w14:textId="485E808C" w:rsidR="00454670" w:rsidRPr="00A11097" w:rsidRDefault="00454670" w:rsidP="009B6EFF">
      <w:pPr>
        <w:pStyle w:val="NoSpacing"/>
        <w:rPr>
          <w:rFonts w:ascii="Arial" w:hAnsi="Arial" w:cs="Arial"/>
          <w:sz w:val="24"/>
          <w:szCs w:val="24"/>
        </w:rPr>
      </w:pPr>
    </w:p>
    <w:p w14:paraId="6C765B97" w14:textId="4AC43392" w:rsidR="00454670" w:rsidRPr="00A11097" w:rsidRDefault="00454670" w:rsidP="009B6EFF">
      <w:pPr>
        <w:pStyle w:val="NoSpacing"/>
        <w:rPr>
          <w:rFonts w:ascii="Arial" w:hAnsi="Arial" w:cs="Arial"/>
          <w:sz w:val="24"/>
          <w:szCs w:val="24"/>
        </w:rPr>
      </w:pPr>
      <w:r w:rsidRPr="00A11097">
        <w:rPr>
          <w:rFonts w:ascii="Arial" w:hAnsi="Arial" w:cs="Arial"/>
          <w:sz w:val="24"/>
          <w:szCs w:val="24"/>
        </w:rPr>
        <w:t>As you can see, there is a wide range of symptoms you might experience from SAD, which can often be the same as anxiety during the fall.</w:t>
      </w:r>
    </w:p>
    <w:p w14:paraId="63FB32BE" w14:textId="77777777" w:rsidR="00454670" w:rsidRPr="00A11097" w:rsidRDefault="00454670" w:rsidP="009B6EFF">
      <w:pPr>
        <w:pStyle w:val="NoSpacing"/>
        <w:rPr>
          <w:rFonts w:ascii="Arial" w:hAnsi="Arial" w:cs="Arial"/>
          <w:b/>
          <w:bCs/>
          <w:sz w:val="24"/>
          <w:szCs w:val="24"/>
        </w:rPr>
      </w:pPr>
    </w:p>
    <w:p w14:paraId="6C6805BA" w14:textId="6DB0A1A2" w:rsidR="001A6303" w:rsidRPr="00A11097" w:rsidRDefault="001A6303" w:rsidP="009B6EFF">
      <w:pPr>
        <w:pStyle w:val="NoSpacing"/>
        <w:rPr>
          <w:rFonts w:ascii="Arial" w:hAnsi="Arial" w:cs="Arial"/>
          <w:b/>
          <w:bCs/>
          <w:sz w:val="24"/>
          <w:szCs w:val="24"/>
        </w:rPr>
      </w:pPr>
    </w:p>
    <w:p w14:paraId="2C35C7CD" w14:textId="49167DE4" w:rsidR="001A6303" w:rsidRPr="00A11097" w:rsidRDefault="001A6303" w:rsidP="009B6EFF">
      <w:pPr>
        <w:pStyle w:val="NoSpacing"/>
        <w:rPr>
          <w:rFonts w:ascii="Arial" w:hAnsi="Arial" w:cs="Arial"/>
          <w:b/>
          <w:bCs/>
          <w:sz w:val="24"/>
          <w:szCs w:val="24"/>
        </w:rPr>
      </w:pPr>
      <w:r w:rsidRPr="00A11097">
        <w:rPr>
          <w:rFonts w:ascii="Arial" w:hAnsi="Arial" w:cs="Arial"/>
          <w:b/>
          <w:bCs/>
          <w:sz w:val="24"/>
          <w:szCs w:val="24"/>
        </w:rPr>
        <w:t>What Can Cause it?</w:t>
      </w:r>
    </w:p>
    <w:p w14:paraId="7EE871C9" w14:textId="366223AE" w:rsidR="00EA49E9" w:rsidRPr="00A11097" w:rsidRDefault="00EA49E9" w:rsidP="009B6EFF">
      <w:pPr>
        <w:pStyle w:val="NoSpacing"/>
        <w:rPr>
          <w:rFonts w:ascii="Arial" w:hAnsi="Arial" w:cs="Arial"/>
          <w:b/>
          <w:bCs/>
          <w:sz w:val="24"/>
          <w:szCs w:val="24"/>
        </w:rPr>
      </w:pPr>
    </w:p>
    <w:p w14:paraId="6DFFA732" w14:textId="114084E8" w:rsidR="00EA49E9" w:rsidRPr="00A11097" w:rsidRDefault="00EA49E9" w:rsidP="009B6EFF">
      <w:pPr>
        <w:pStyle w:val="NoSpacing"/>
        <w:rPr>
          <w:rFonts w:ascii="Arial" w:hAnsi="Arial" w:cs="Arial"/>
          <w:sz w:val="24"/>
          <w:szCs w:val="24"/>
        </w:rPr>
      </w:pPr>
      <w:r w:rsidRPr="00A11097">
        <w:rPr>
          <w:rFonts w:ascii="Arial" w:hAnsi="Arial" w:cs="Arial"/>
          <w:sz w:val="24"/>
          <w:szCs w:val="24"/>
        </w:rPr>
        <w:t xml:space="preserve">While there is no single cause of seasonal depression and anxiety, experts believe there are a few different </w:t>
      </w:r>
      <w:r w:rsidR="002E3E9D" w:rsidRPr="00A11097">
        <w:rPr>
          <w:rFonts w:ascii="Arial" w:hAnsi="Arial" w:cs="Arial"/>
          <w:sz w:val="24"/>
          <w:szCs w:val="24"/>
        </w:rPr>
        <w:t xml:space="preserve">possibilities. With SAD, it is most likely associated with the reduced sunlight that you experience when the weather changes in the fall. With less exposure to the sunlight, it can affect your </w:t>
      </w:r>
      <w:r w:rsidR="0006543A" w:rsidRPr="00A11097">
        <w:rPr>
          <w:rFonts w:ascii="Arial" w:hAnsi="Arial" w:cs="Arial"/>
          <w:sz w:val="24"/>
          <w:szCs w:val="24"/>
        </w:rPr>
        <w:t>circadian</w:t>
      </w:r>
      <w:r w:rsidR="002E3E9D" w:rsidRPr="00A11097">
        <w:rPr>
          <w:rFonts w:ascii="Arial" w:hAnsi="Arial" w:cs="Arial"/>
          <w:sz w:val="24"/>
          <w:szCs w:val="24"/>
        </w:rPr>
        <w:t xml:space="preserve"> </w:t>
      </w:r>
      <w:r w:rsidR="0006543A" w:rsidRPr="00A11097">
        <w:rPr>
          <w:rFonts w:ascii="Arial" w:hAnsi="Arial" w:cs="Arial"/>
          <w:sz w:val="24"/>
          <w:szCs w:val="24"/>
        </w:rPr>
        <w:t>rhythms</w:t>
      </w:r>
      <w:r w:rsidR="002E3E9D" w:rsidRPr="00A11097">
        <w:rPr>
          <w:rFonts w:ascii="Arial" w:hAnsi="Arial" w:cs="Arial"/>
          <w:sz w:val="24"/>
          <w:szCs w:val="24"/>
        </w:rPr>
        <w:t xml:space="preserve"> and affect both the melatonin and serotonin in your brain.</w:t>
      </w:r>
    </w:p>
    <w:p w14:paraId="24C41C99" w14:textId="1289EE41" w:rsidR="002E3E9D" w:rsidRPr="00A11097" w:rsidRDefault="002E3E9D" w:rsidP="009B6EFF">
      <w:pPr>
        <w:pStyle w:val="NoSpacing"/>
        <w:rPr>
          <w:rFonts w:ascii="Arial" w:hAnsi="Arial" w:cs="Arial"/>
          <w:sz w:val="24"/>
          <w:szCs w:val="24"/>
        </w:rPr>
      </w:pPr>
    </w:p>
    <w:p w14:paraId="5085F0D4" w14:textId="747F373E" w:rsidR="002E3E9D" w:rsidRPr="00A11097" w:rsidRDefault="002E3E9D" w:rsidP="009B6EFF">
      <w:pPr>
        <w:pStyle w:val="NoSpacing"/>
        <w:rPr>
          <w:rFonts w:ascii="Arial" w:hAnsi="Arial" w:cs="Arial"/>
          <w:sz w:val="24"/>
          <w:szCs w:val="24"/>
        </w:rPr>
      </w:pPr>
      <w:r w:rsidRPr="00A11097">
        <w:rPr>
          <w:rFonts w:ascii="Arial" w:hAnsi="Arial" w:cs="Arial"/>
          <w:sz w:val="24"/>
          <w:szCs w:val="24"/>
        </w:rPr>
        <w:lastRenderedPageBreak/>
        <w:t xml:space="preserve">With fall anxiety, it is likely from a similar problem, though anxiety can also be from the change in your routine, </w:t>
      </w:r>
      <w:r w:rsidR="0006543A" w:rsidRPr="00A11097">
        <w:rPr>
          <w:rFonts w:ascii="Arial" w:hAnsi="Arial" w:cs="Arial"/>
          <w:sz w:val="24"/>
          <w:szCs w:val="24"/>
        </w:rPr>
        <w:t>changes in the fall you weren’t prepared for, and worry for your children when they start school. It is a complex condition with many variables.</w:t>
      </w:r>
    </w:p>
    <w:p w14:paraId="4F772D39" w14:textId="77777777" w:rsidR="0006543A" w:rsidRPr="00A11097" w:rsidRDefault="0006543A" w:rsidP="009B6EFF">
      <w:pPr>
        <w:pStyle w:val="NoSpacing"/>
        <w:rPr>
          <w:rFonts w:ascii="Arial" w:hAnsi="Arial" w:cs="Arial"/>
          <w:b/>
          <w:bCs/>
          <w:sz w:val="24"/>
          <w:szCs w:val="24"/>
        </w:rPr>
      </w:pPr>
    </w:p>
    <w:p w14:paraId="07C2D25F" w14:textId="580D4274" w:rsidR="001A6303" w:rsidRPr="00A11097" w:rsidRDefault="001A6303" w:rsidP="009B6EFF">
      <w:pPr>
        <w:pStyle w:val="NoSpacing"/>
        <w:rPr>
          <w:rFonts w:ascii="Arial" w:hAnsi="Arial" w:cs="Arial"/>
          <w:b/>
          <w:bCs/>
          <w:sz w:val="24"/>
          <w:szCs w:val="24"/>
        </w:rPr>
      </w:pPr>
    </w:p>
    <w:p w14:paraId="522FAA58" w14:textId="0E6FC261" w:rsidR="00604412" w:rsidRPr="00A11097" w:rsidRDefault="001A6303" w:rsidP="009B6EFF">
      <w:pPr>
        <w:pStyle w:val="NoSpacing"/>
        <w:rPr>
          <w:rFonts w:ascii="Arial" w:hAnsi="Arial" w:cs="Arial"/>
          <w:b/>
          <w:bCs/>
          <w:sz w:val="24"/>
          <w:szCs w:val="24"/>
        </w:rPr>
      </w:pPr>
      <w:r w:rsidRPr="00A11097">
        <w:rPr>
          <w:rFonts w:ascii="Arial" w:hAnsi="Arial" w:cs="Arial"/>
          <w:b/>
          <w:bCs/>
          <w:sz w:val="24"/>
          <w:szCs w:val="24"/>
        </w:rPr>
        <w:t>Treatments Available</w:t>
      </w:r>
    </w:p>
    <w:p w14:paraId="7080B18B" w14:textId="3CB07C4A" w:rsidR="009A2820" w:rsidRPr="00A11097" w:rsidRDefault="009A2820" w:rsidP="009B6EFF">
      <w:pPr>
        <w:pStyle w:val="NoSpacing"/>
        <w:rPr>
          <w:rFonts w:ascii="Arial" w:hAnsi="Arial" w:cs="Arial"/>
          <w:sz w:val="24"/>
          <w:szCs w:val="24"/>
        </w:rPr>
      </w:pPr>
      <w:r w:rsidRPr="00A11097">
        <w:rPr>
          <w:rFonts w:ascii="Arial" w:hAnsi="Arial" w:cs="Arial"/>
          <w:sz w:val="24"/>
          <w:szCs w:val="24"/>
        </w:rPr>
        <w:t>When you are diagnosed with seasonal depression, it is important that you get proper treatment from your doctor or mental health professional. Depression from SAD is just as serious as any other type of depression.</w:t>
      </w:r>
    </w:p>
    <w:p w14:paraId="599CF3A7" w14:textId="2517CAAE" w:rsidR="009A2820" w:rsidRPr="00A11097" w:rsidRDefault="009A2820" w:rsidP="009B6EFF">
      <w:pPr>
        <w:pStyle w:val="NoSpacing"/>
        <w:rPr>
          <w:rFonts w:ascii="Arial" w:hAnsi="Arial" w:cs="Arial"/>
          <w:sz w:val="24"/>
          <w:szCs w:val="24"/>
        </w:rPr>
      </w:pPr>
    </w:p>
    <w:p w14:paraId="1CC74516" w14:textId="369348F4" w:rsidR="009A2820" w:rsidRPr="00A11097" w:rsidRDefault="009A2820" w:rsidP="009B6EFF">
      <w:pPr>
        <w:pStyle w:val="NoSpacing"/>
        <w:rPr>
          <w:rFonts w:ascii="Arial" w:hAnsi="Arial" w:cs="Arial"/>
          <w:sz w:val="24"/>
          <w:szCs w:val="24"/>
        </w:rPr>
      </w:pPr>
      <w:r w:rsidRPr="00A11097">
        <w:rPr>
          <w:rFonts w:ascii="Arial" w:hAnsi="Arial" w:cs="Arial"/>
          <w:sz w:val="24"/>
          <w:szCs w:val="24"/>
        </w:rPr>
        <w:t>If you are experiencing autumn anxiety, you can start with home treatments, though you should also see a therapist if it is lowering your quality of time.</w:t>
      </w:r>
    </w:p>
    <w:p w14:paraId="4B6296E6" w14:textId="2043E2BA" w:rsidR="009A2820" w:rsidRPr="00A11097" w:rsidRDefault="009A2820" w:rsidP="009B6EFF">
      <w:pPr>
        <w:pStyle w:val="NoSpacing"/>
        <w:rPr>
          <w:rFonts w:ascii="Arial" w:hAnsi="Arial" w:cs="Arial"/>
          <w:sz w:val="24"/>
          <w:szCs w:val="24"/>
        </w:rPr>
      </w:pPr>
    </w:p>
    <w:p w14:paraId="675DC5FF" w14:textId="016AAFF3" w:rsidR="009A2820" w:rsidRPr="00A11097" w:rsidRDefault="009A2820" w:rsidP="009B6EFF">
      <w:pPr>
        <w:pStyle w:val="NoSpacing"/>
        <w:rPr>
          <w:rFonts w:ascii="Arial" w:hAnsi="Arial" w:cs="Arial"/>
          <w:sz w:val="24"/>
          <w:szCs w:val="24"/>
        </w:rPr>
      </w:pPr>
      <w:r w:rsidRPr="00A11097">
        <w:rPr>
          <w:rFonts w:ascii="Arial" w:hAnsi="Arial" w:cs="Arial"/>
          <w:sz w:val="24"/>
          <w:szCs w:val="24"/>
        </w:rPr>
        <w:t>Some treatment options include:</w:t>
      </w:r>
    </w:p>
    <w:p w14:paraId="74ECBED6" w14:textId="39621579" w:rsidR="009A2820" w:rsidRPr="00A11097" w:rsidRDefault="009A2820" w:rsidP="009B6EFF">
      <w:pPr>
        <w:pStyle w:val="NoSpacing"/>
        <w:rPr>
          <w:rFonts w:ascii="Arial" w:hAnsi="Arial" w:cs="Arial"/>
          <w:sz w:val="24"/>
          <w:szCs w:val="24"/>
        </w:rPr>
      </w:pPr>
    </w:p>
    <w:p w14:paraId="02DEA066" w14:textId="1B86230C" w:rsidR="009A2820" w:rsidRPr="00A11097" w:rsidRDefault="009A2820" w:rsidP="009B6EFF">
      <w:pPr>
        <w:pStyle w:val="NoSpacing"/>
        <w:rPr>
          <w:rFonts w:ascii="Arial" w:hAnsi="Arial" w:cs="Arial"/>
          <w:sz w:val="24"/>
          <w:szCs w:val="24"/>
        </w:rPr>
      </w:pPr>
      <w:r w:rsidRPr="00A11097">
        <w:rPr>
          <w:rFonts w:ascii="Arial" w:hAnsi="Arial" w:cs="Arial"/>
          <w:sz w:val="24"/>
          <w:szCs w:val="24"/>
        </w:rPr>
        <w:t>Breathing exercises</w:t>
      </w:r>
    </w:p>
    <w:p w14:paraId="03FB43D7" w14:textId="36E21622" w:rsidR="009A2820" w:rsidRPr="00A11097" w:rsidRDefault="009A2820" w:rsidP="009B6EFF">
      <w:pPr>
        <w:pStyle w:val="NoSpacing"/>
        <w:rPr>
          <w:rFonts w:ascii="Arial" w:hAnsi="Arial" w:cs="Arial"/>
          <w:sz w:val="24"/>
          <w:szCs w:val="24"/>
        </w:rPr>
      </w:pPr>
      <w:r w:rsidRPr="00A11097">
        <w:rPr>
          <w:rFonts w:ascii="Arial" w:hAnsi="Arial" w:cs="Arial"/>
          <w:sz w:val="24"/>
          <w:szCs w:val="24"/>
        </w:rPr>
        <w:t>Changing your daily routine</w:t>
      </w:r>
    </w:p>
    <w:p w14:paraId="1A77D478" w14:textId="4F1B60BD" w:rsidR="009A2820" w:rsidRPr="00A11097" w:rsidRDefault="009A2820" w:rsidP="009B6EFF">
      <w:pPr>
        <w:pStyle w:val="NoSpacing"/>
        <w:rPr>
          <w:rFonts w:ascii="Arial" w:hAnsi="Arial" w:cs="Arial"/>
          <w:sz w:val="24"/>
          <w:szCs w:val="24"/>
        </w:rPr>
      </w:pPr>
      <w:r w:rsidRPr="00A11097">
        <w:rPr>
          <w:rFonts w:ascii="Arial" w:hAnsi="Arial" w:cs="Arial"/>
          <w:sz w:val="24"/>
          <w:szCs w:val="24"/>
        </w:rPr>
        <w:t>Reducing caffeine intake</w:t>
      </w:r>
    </w:p>
    <w:p w14:paraId="685B07ED" w14:textId="3D1CC337" w:rsidR="009A2820" w:rsidRPr="00A11097" w:rsidRDefault="009A2820" w:rsidP="009B6EFF">
      <w:pPr>
        <w:pStyle w:val="NoSpacing"/>
        <w:rPr>
          <w:rFonts w:ascii="Arial" w:hAnsi="Arial" w:cs="Arial"/>
          <w:sz w:val="24"/>
          <w:szCs w:val="24"/>
        </w:rPr>
      </w:pPr>
      <w:r w:rsidRPr="00A11097">
        <w:rPr>
          <w:rFonts w:ascii="Arial" w:hAnsi="Arial" w:cs="Arial"/>
          <w:sz w:val="24"/>
          <w:szCs w:val="24"/>
        </w:rPr>
        <w:t>Using a light therapy box</w:t>
      </w:r>
    </w:p>
    <w:p w14:paraId="1379E9A7" w14:textId="357DFB81" w:rsidR="009A2820" w:rsidRPr="00A11097" w:rsidRDefault="009A2820" w:rsidP="009B6EFF">
      <w:pPr>
        <w:pStyle w:val="NoSpacing"/>
        <w:rPr>
          <w:rFonts w:ascii="Arial" w:hAnsi="Arial" w:cs="Arial"/>
          <w:sz w:val="24"/>
          <w:szCs w:val="24"/>
        </w:rPr>
      </w:pPr>
      <w:r w:rsidRPr="00A11097">
        <w:rPr>
          <w:rFonts w:ascii="Arial" w:hAnsi="Arial" w:cs="Arial"/>
          <w:sz w:val="24"/>
          <w:szCs w:val="24"/>
        </w:rPr>
        <w:t>Taking a vitamin D supplement</w:t>
      </w:r>
    </w:p>
    <w:p w14:paraId="3D264FD7" w14:textId="01D1CBFE" w:rsidR="00C03C4A" w:rsidRPr="00A11097" w:rsidRDefault="00C03C4A" w:rsidP="009B6EFF">
      <w:pPr>
        <w:pStyle w:val="NoSpacing"/>
        <w:rPr>
          <w:rFonts w:ascii="Arial" w:hAnsi="Arial" w:cs="Arial"/>
          <w:sz w:val="24"/>
          <w:szCs w:val="24"/>
        </w:rPr>
      </w:pPr>
    </w:p>
    <w:p w14:paraId="688B7D6D" w14:textId="0875FF71" w:rsidR="00C03C4A" w:rsidRPr="00A11097" w:rsidRDefault="00C03C4A" w:rsidP="009B6EFF">
      <w:pPr>
        <w:pStyle w:val="NoSpacing"/>
        <w:rPr>
          <w:rFonts w:ascii="Arial" w:hAnsi="Arial" w:cs="Arial"/>
          <w:sz w:val="24"/>
          <w:szCs w:val="24"/>
        </w:rPr>
      </w:pPr>
      <w:r w:rsidRPr="00A11097">
        <w:rPr>
          <w:rFonts w:ascii="Arial" w:hAnsi="Arial" w:cs="Arial"/>
          <w:sz w:val="24"/>
          <w:szCs w:val="24"/>
        </w:rPr>
        <w:t>Don’t hesitate to talk to your doctor if these and other treatments aren’t helping.</w:t>
      </w:r>
    </w:p>
    <w:bookmarkEnd w:id="0"/>
    <w:p w14:paraId="31D5581C" w14:textId="77777777" w:rsidR="00C03C4A" w:rsidRPr="00A11097" w:rsidRDefault="00C03C4A" w:rsidP="009B6EFF">
      <w:pPr>
        <w:pStyle w:val="NoSpacing"/>
        <w:rPr>
          <w:rFonts w:ascii="Arial" w:hAnsi="Arial" w:cs="Arial"/>
          <w:b/>
          <w:bCs/>
          <w:sz w:val="24"/>
          <w:szCs w:val="24"/>
        </w:rPr>
      </w:pPr>
    </w:p>
    <w:sectPr w:rsidR="00C03C4A" w:rsidRPr="00A110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21AC"/>
    <w:multiLevelType w:val="multilevel"/>
    <w:tmpl w:val="DEA2A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9C41CC"/>
    <w:multiLevelType w:val="multilevel"/>
    <w:tmpl w:val="D084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7F6AE2"/>
    <w:multiLevelType w:val="multilevel"/>
    <w:tmpl w:val="63B23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EFF"/>
    <w:rsid w:val="0006543A"/>
    <w:rsid w:val="001A6303"/>
    <w:rsid w:val="00283F14"/>
    <w:rsid w:val="002E3E9D"/>
    <w:rsid w:val="00454670"/>
    <w:rsid w:val="00604412"/>
    <w:rsid w:val="006C2799"/>
    <w:rsid w:val="006D2288"/>
    <w:rsid w:val="009A2820"/>
    <w:rsid w:val="009B6EFF"/>
    <w:rsid w:val="00A11097"/>
    <w:rsid w:val="00BA2601"/>
    <w:rsid w:val="00C03C4A"/>
    <w:rsid w:val="00EA49E9"/>
    <w:rsid w:val="00EF50FC"/>
    <w:rsid w:val="00FD1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C832C"/>
  <w15:chartTrackingRefBased/>
  <w15:docId w15:val="{ADC7F635-A5CF-464D-BFE6-7AEFF8A89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0441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6044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6EFF"/>
    <w:pPr>
      <w:spacing w:after="0" w:line="240" w:lineRule="auto"/>
    </w:pPr>
  </w:style>
  <w:style w:type="character" w:customStyle="1" w:styleId="Heading3Char">
    <w:name w:val="Heading 3 Char"/>
    <w:basedOn w:val="DefaultParagraphFont"/>
    <w:link w:val="Heading3"/>
    <w:uiPriority w:val="9"/>
    <w:rsid w:val="0060441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044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604412"/>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604412"/>
    <w:rPr>
      <w:b/>
      <w:bCs/>
    </w:rPr>
  </w:style>
  <w:style w:type="character" w:styleId="Hyperlink">
    <w:name w:val="Hyperlink"/>
    <w:basedOn w:val="DefaultParagraphFont"/>
    <w:uiPriority w:val="99"/>
    <w:semiHidden/>
    <w:unhideWhenUsed/>
    <w:rsid w:val="00604412"/>
    <w:rPr>
      <w:color w:val="0000FF"/>
      <w:u w:val="single"/>
    </w:rPr>
  </w:style>
  <w:style w:type="paragraph" w:customStyle="1" w:styleId="generic-container">
    <w:name w:val="generic-container"/>
    <w:basedOn w:val="Normal"/>
    <w:rsid w:val="0060441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87216">
      <w:bodyDiv w:val="1"/>
      <w:marLeft w:val="0"/>
      <w:marRight w:val="0"/>
      <w:marTop w:val="0"/>
      <w:marBottom w:val="0"/>
      <w:divBdr>
        <w:top w:val="none" w:sz="0" w:space="0" w:color="auto"/>
        <w:left w:val="none" w:sz="0" w:space="0" w:color="auto"/>
        <w:bottom w:val="none" w:sz="0" w:space="0" w:color="auto"/>
        <w:right w:val="none" w:sz="0" w:space="0" w:color="auto"/>
      </w:divBdr>
    </w:div>
    <w:div w:id="1323005714">
      <w:bodyDiv w:val="1"/>
      <w:marLeft w:val="0"/>
      <w:marRight w:val="0"/>
      <w:marTop w:val="0"/>
      <w:marBottom w:val="0"/>
      <w:divBdr>
        <w:top w:val="none" w:sz="0" w:space="0" w:color="auto"/>
        <w:left w:val="none" w:sz="0" w:space="0" w:color="auto"/>
        <w:bottom w:val="none" w:sz="0" w:space="0" w:color="auto"/>
        <w:right w:val="none" w:sz="0" w:space="0" w:color="auto"/>
      </w:divBdr>
      <w:divsChild>
        <w:div w:id="1613320974">
          <w:marLeft w:val="0"/>
          <w:marRight w:val="0"/>
          <w:marTop w:val="0"/>
          <w:marBottom w:val="0"/>
          <w:divBdr>
            <w:top w:val="none" w:sz="0" w:space="0" w:color="auto"/>
            <w:left w:val="none" w:sz="0" w:space="0" w:color="auto"/>
            <w:bottom w:val="none" w:sz="0" w:space="0" w:color="auto"/>
            <w:right w:val="none" w:sz="0" w:space="0" w:color="auto"/>
          </w:divBdr>
        </w:div>
      </w:divsChild>
    </w:div>
    <w:div w:id="145077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2019-09-09T14:10:00Z</dcterms:created>
  <dcterms:modified xsi:type="dcterms:W3CDTF">2019-09-12T12:47:00Z</dcterms:modified>
</cp:coreProperties>
</file>